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8E40F1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ОКРУГА</w:t>
      </w:r>
      <w:r w:rsidR="008D5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"ВОРКУТА"</w:t>
      </w:r>
    </w:p>
    <w:p w:rsidR="008D5210" w:rsidRDefault="008D5210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210" w:rsidRPr="008E40F1" w:rsidRDefault="008D5210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E40F1" w:rsidRPr="008E40F1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от 4 декабря 2007 г. N 1345</w:t>
      </w:r>
    </w:p>
    <w:p w:rsidR="008E40F1" w:rsidRPr="008E40F1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ВЗАИМОДЕЙСТВИЯ ОРГАНОВ И УЧРЕЖДЕНИЙ</w:t>
      </w:r>
    </w:p>
    <w:p w:rsidR="008E40F1" w:rsidRPr="008E40F1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ПРОФИЛАКТИКИ БЕЗНАДЗОРНОСТИ И ПРАВОНАРУШЕНИЙ</w:t>
      </w:r>
    </w:p>
    <w:p w:rsidR="008E40F1" w:rsidRDefault="008E40F1" w:rsidP="008D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НЕСОВЕРШЕННОЛЕТНИХ В Г. ВОРКУТЕ</w:t>
      </w:r>
    </w:p>
    <w:p w:rsidR="008D5210" w:rsidRPr="008E40F1" w:rsidRDefault="008D5210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N 120-ФЗ "Об основах системы профилактики безнадзорности и правонарушений несовершеннолетних", в рамках городской комплексной программы по укреплению правопорядка и общественной безопасности в г. Воркуте на 2004 - 2008 гг. ("Правопорядок-2008"), утвержденной решением Совета г. Воркуты N 103 от 29 сентября 2004 г., и в целях координации деятельности субъектов профилактики постановляю:</w:t>
      </w:r>
      <w:proofErr w:type="gramEnd"/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взаимодействия органов и учреждений системы профилактики безнадзорности и правонарушений несовершеннолетних в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Воркуте (приложение N 1).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выполнением настоящего Постановления возложить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. главы администрации МО ГО "Воркута"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Замедянского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А.А., помощника главы городского округа "Воркута" Минеева А.А.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"Воркута"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В.БУДОВСКИЙ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главы МО ГО "Воркута"</w:t>
      </w:r>
    </w:p>
    <w:p w:rsidR="008E40F1" w:rsidRPr="008E40F1" w:rsidRDefault="008E40F1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от 4 декабря 2007 г. N 1345</w:t>
      </w:r>
    </w:p>
    <w:p w:rsidR="00D10960" w:rsidRDefault="00D10960" w:rsidP="00D10960">
      <w:pPr>
        <w:spacing w:after="0"/>
        <w:jc w:val="center"/>
        <w:rPr>
          <w:rFonts w:ascii="Times New Roman" w:hAnsi="Times New Roman" w:cs="Times New Roman"/>
          <w:b/>
        </w:rPr>
      </w:pPr>
    </w:p>
    <w:p w:rsidR="008E40F1" w:rsidRPr="00D10960" w:rsidRDefault="008E40F1" w:rsidP="00D10960">
      <w:pPr>
        <w:spacing w:after="0"/>
        <w:jc w:val="center"/>
        <w:rPr>
          <w:rFonts w:ascii="Times New Roman" w:hAnsi="Times New Roman" w:cs="Times New Roman"/>
          <w:b/>
        </w:rPr>
      </w:pPr>
      <w:r w:rsidRPr="00D10960">
        <w:rPr>
          <w:rFonts w:ascii="Times New Roman" w:hAnsi="Times New Roman" w:cs="Times New Roman"/>
          <w:b/>
        </w:rPr>
        <w:t>ПОРЯДОК</w:t>
      </w:r>
    </w:p>
    <w:p w:rsidR="008E40F1" w:rsidRPr="00D10960" w:rsidRDefault="008E40F1" w:rsidP="00D10960">
      <w:pPr>
        <w:spacing w:after="0"/>
        <w:jc w:val="center"/>
        <w:rPr>
          <w:rFonts w:ascii="Times New Roman" w:hAnsi="Times New Roman" w:cs="Times New Roman"/>
          <w:b/>
        </w:rPr>
      </w:pPr>
      <w:r w:rsidRPr="00D10960">
        <w:rPr>
          <w:rFonts w:ascii="Times New Roman" w:hAnsi="Times New Roman" w:cs="Times New Roman"/>
          <w:b/>
        </w:rPr>
        <w:t>ВЗАИМОДЕЙСТВИЯ ОРГАНОВ И УЧРЕЖДЕНИЙ СИСТЕМЫ ПРОФИЛАКТИКИ</w:t>
      </w:r>
    </w:p>
    <w:p w:rsidR="008E40F1" w:rsidRPr="00D10960" w:rsidRDefault="008E40F1" w:rsidP="00D10960">
      <w:pPr>
        <w:spacing w:after="0"/>
        <w:jc w:val="center"/>
        <w:rPr>
          <w:rFonts w:ascii="Times New Roman" w:hAnsi="Times New Roman" w:cs="Times New Roman"/>
          <w:b/>
        </w:rPr>
      </w:pPr>
      <w:r w:rsidRPr="00D10960">
        <w:rPr>
          <w:rFonts w:ascii="Times New Roman" w:hAnsi="Times New Roman" w:cs="Times New Roman"/>
          <w:b/>
        </w:rPr>
        <w:t>БЕЗНАДЗОРНОСТИ И ПРАВОНАРУШЕНИЙ НЕСОВЕРШЕННОЛЕТНИХ</w:t>
      </w:r>
    </w:p>
    <w:p w:rsidR="008E40F1" w:rsidRPr="00D10960" w:rsidRDefault="008E40F1" w:rsidP="00D10960">
      <w:pPr>
        <w:spacing w:after="0"/>
        <w:jc w:val="center"/>
        <w:rPr>
          <w:rFonts w:ascii="Times New Roman" w:hAnsi="Times New Roman" w:cs="Times New Roman"/>
          <w:b/>
        </w:rPr>
      </w:pPr>
      <w:r w:rsidRPr="00D10960">
        <w:rPr>
          <w:rFonts w:ascii="Times New Roman" w:hAnsi="Times New Roman" w:cs="Times New Roman"/>
          <w:b/>
        </w:rPr>
        <w:t>В ГОРОДЕ ВОРКУТЕ</w:t>
      </w:r>
    </w:p>
    <w:p w:rsidR="008E40F1" w:rsidRPr="008E40F1" w:rsidRDefault="008E40F1" w:rsidP="00D109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1.1. Настоящий Порядок разработан в целях реализации Федерального закона N 120-ФЗ от 24.06.1999 "Об основах системы профилактики безнадзорности и правонарушений несовершеннолетних", Федерального закона N 124-ФЗ от 24.07.1998 "Об основных гарантиях прав ребенка Российской Федерации" и иных законодательных актов Российской Федерации и Республики Коми.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1.2. Данный Порядок определяет основные совместные действия органов и учреждений системы профилактики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Воркуты по предупреждению безнадзорности, беспризорности и антиобщественных действий несовершеннолетних, а также выявлению и устранению причин и условий, способствующих антиобщественному поведению детей и подростков, а также по профилактике социального сиротства.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1.3. В систему профилактики безнадзорности и правонарушений несовершеннолетних входят: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территориальная комиссия по делам несовершеннолетних и защите их прав МО ГО "Воркута";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Управление образования администрации МО ГО "Воркута";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Управление внутренних дел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Воркуты;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Управление социальной защиты населения по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Воркуте Агентства РК по социальному развитию;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ГУ РК "Социальный приют для детей и подростков "Надежда";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ГУ РК "Центр социальной помощи семье и детям";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Управление культуры администрации МО ГО "Воркута";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Управление физической культуры, спорта и туризма администрации МО ГО "Воркута";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городское Управление лечебно-профилактической помощи населению администрации МО ГО "Воркута";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ПНД ГУ РК "Воркутинская психоневрологическая больница";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ГУ РК "Центр занятости населения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Воркуты";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образовательные учреждения всех типов;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учреждения дополнительного образования;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отдел по делам молодежи администрации МО ГО "Воркута";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Департамент социально-культурных и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дошкольно-образовательных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учреждений.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Системообразующим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(интегративным) органом координации межведомственного взаимодействия в соответствии с ФЗ N 120-ФЗ от 24.06.1999 является территориальная комиссия по делам несовершеннолетних и защите их прав МО ГО "Воркута".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1.5. Главными целями деятельности учреждений и служб системы профилактики являются: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проведение работы по профилактике социального сиротства, правонарушений, преступлений и безнадзорности несовершеннолетних;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защита законных прав и интересов несовершеннолетних;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основных направлений государственной семейной политики на территории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Воркуты;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оказание своевременной, квалифицированной и всесторонней помощи несовершеннолетним и семьям, находящимся в социально опасном положении.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2. Основные понятия, применяемые в настоящем Порядке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Семья - малая социальная группа определенной формы социальной общности, основанная на браке или кровном родстве, члены которой заинтересованы в совместном проживании и взаимопонимании.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Семья "группы риска" - семья, которая в силу различных неблагоприятных социально-экономических, социально-демографических, психолого-педагогических и других факторов не </w:t>
      </w: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создать надлежащие условия воспитания детей и которая нуждается в социальной поддержке и помощи для более успешного выполнения своих функций по содержанию и воспитанию детей.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Безнадзорный - несовершеннолетний,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Беспризорный - безнадзорный, не имеющий места жительства и (или) места пребывания.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Несовершеннолетний, находящийся в социально опасном положении - ребенок в возрасте до 18 лет, который вследствие безнадзорности или беспризорности находится в обстановке, представляющей опасность для его жизни и здоровья, не отвечающей требованиям к его воспитанию или содержанию, либо подросток, совершающий правонарушения или имеющий антиобщественное поведение.</w:t>
      </w:r>
      <w:proofErr w:type="gramEnd"/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 и беспризорности, правонарушениям,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Социальная реабилитация - восстановление утраченных или ранее невостребованных социально значимых качеств личности.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защиты их прав и интересов; опека устанавливается над детьми, не достигшими возраста 14 лет, попечительство устанавливается над детьми в возрасте от 14 до 18 лет.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Дети, оставшиеся без попечения родителей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наказания в виде лишения свободы, нахождением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в местах содержания под стражей,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порядке.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 Принципы работы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Деятельность учреждений, служб в работе по профилактике преступлений и правонарушений и профилактике семейного неблагополучия осуществляется на основе следующих принципов: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принцип взаимодействия, который предполагает координацию деятельности всех служб города посредством согласования в работе с целью снижения количества преступлений и правонарушений несовершеннолетних, устранения причин и условий безнадзорности несовершеннолетних и социального неблагополучия в семьях;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выделение исполнителей и закрепление за ними определенного круга задач, осуществление которых необходимо для достижения поставленной цели;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принцип комплексности предполагает реализацию системного подхода в работе с несовершеннолетними и семьями социального риска;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принцип законности предусматривает исполнение законов и иных правовых актов в работе с несовершеннолетними и их семьями;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принцип информированности предусматривает регулярное освещение проводимой работы в средствах массовой информации.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4. Критерии определения и постановки на учет семей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На учет ставятся две категории семей: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семьи, находящиеся в социально опасном положении: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1) Неисполнение (ненадлежащее исполнение) родителями (законными представителями) обязанностей по воспитанию, обучению и содержанию, защите прав и законных интересов несовершеннолетних: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не обеспечивают обучение детей в школе, посещение детских дошкольных учреждений;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не заботятся о состоянии здоровья детей (не соблюдают календарь прививок, не обеспечивают лечение ребенка во время болезни, профилактический осмотр ребенка узкими специалистами);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не обеспечивают детей ежедневным питанием, одеждой и обувью по возрасту и сезону.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2) Жестокое обращение с детьми: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психическое насилие над детьми (оскорбление и унижение достоинства ребенка, преднамеренная физическая или социальная изоляция, угрозы в адрес ребенка), физическое насилие над детьми (побои, истязания, нанесение физических повреждений ребенку, которые могут привести к серьезным нарушениям физического и психического здоровья или отставанию в развитии и даже к смерти ребенка);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покушение на половую неприкосновенность детей (вовлечение ребенка в действия сексуального характера).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3) Злоупотребление родителями спиртными напитками, употребление наркотических средств и (или) психотропных веществ без назначения врача.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4) Бродяжничество родителей. Отсутствие места жительства семьи, антисанитарные условия проживания и быта.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5) Нежелание родителей работать и вставать на учет в ЦЗН.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6) Привлечение к уголовной и (или) административной ответственности, освобождение из мест лишения свободы.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7) Факт лишения родительских прав в отношении предыдущих детей.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семьи "группы риска":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Семья группы риска ставится на учет при наличии не более двух критериев определения и постановки на учет семей, находящихся в социально опасном положении, при условии, что факты неблагополучия семьи являются малозначительными и выявлены однократно.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5. Основные функции субъектов профилактики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Территориальная комиссия по делам несовершеннолетних и защите их прав МО ГО "Воркута":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на основе предложений органов и учреждений субъектов профилактики разрабатывает совместные планы по профилактике безнадзорности и правонарушений несовершеннолетних, защите их прав, улучшению условий жизни, охраны здоровья, воспитания, образования, труда и отдыха;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координирует деятельность органов и учреждений системы профилактики по предупреждению безнадзорности, беспризорности и правонарушений несовершеннолетних, своевременному выявлению беспризорных, безнадзорных детей и подростков, оказанию им помощи;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формирует банк данных о семьях социального риска;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и учреждений системы профилактики города по предупреждению детской безнадзорности, беспризорности, правонарушений и устройству выявленных безнадзорных и беспризорных несовершеннолетних, условиями воспитания, обучения, содержания несовершеннолетних, а также за обращением с несовершеннолетними в учреждениях системы профилактики;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незамедлительно направляет в заинтересованные органы и учреждения поступившую в комиссию информацию о детях, жизнь и здоровье которых находится в опасности, для оперативных мер реагирования, контролирует их исполнение;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выполняет иные функции по профилактике безнадзорности и правонарушений несовершеннолетних, возложенные на нее действующим законодательством Российской Федерации и Республики Коми.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Управление внутренних дел города Воркуты: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по итогам работы за полугодие и за год анализирует и информирует территориальную комиссию по делам несовершеннолетних о состоянии, причинах и условиях подростковой преступности и вносят конкретные предложения по устранению причин и условий, способствующих асоциальным явлениям;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незамедлительно информирует территориальную комиссию о фактах жестокого обращения с несовершеннолетними, о несовершеннолетних, самовольно покинувших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интернатные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приют, о выявленных беспризорных и безнадзорных несовершеннолетних, о фактах нарушения прав детей на образование, труд, отдых, жилище и других прав;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при выявлении беспризорных и безнадзорных несовершеннолетних решают вопрос о возвращении ребенка в семью либо направление его в приют или в учреждение здравоохранения при наличии показаний;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принимает участие в разработке совместных с органами и учреждениями системы профилактики планов по профилактике безнадзорности и правонарушений несовершеннолетних;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по заявлению органов социальной защиты принимает меры по установлению личности безнадзорных и беспризорных несовершеннолетних, находящихся в социальном приюте, места их жительства, оказывают содействие в получении иной необходимой для защиты прав несовершеннолетних информации;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информируют территориальную комиссию о несовершеннолетних, вернувшихся из мест лишения свободы или специальных учебно-воспитательных учреждений закрытого типа;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оказывают содействие образовательным учреждениям в организации и проведении правовой пропаганды по вопросам профилактики подростковой преступности;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выполняет иные функции по профилактике безнадзорности и правонарушений несовершеннолетних, возложенные на правоохранительные органы действующим законодательством Российской Федерации и Республики Коми.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МО ГО "Воркута" и образовательные учреждения: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вносят предложения в комплексные межведомственные планы по профилактике безнадзорности и правонарушений несовершеннолетних;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 соответствии с планами совместной деятельности принимают участие в межведомственных мероприятиях по профилактике безнадзорности и правонарушений несовершеннолетних;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информируют: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комиссию по делам несовершеннолетних и защите их прав - о нарушении прав и свобод несовершеннолетних, детях школьного возраста, не обучающихся в образовательных учреждениях;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органы опеки и попечительства - о детях, оставшихся без попечения родителей (законных представителей) или находящихся в обстановке, представляющей угрозу их жизни и здоровью;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органы социальной защиты населения - о выявленных детях, нуждающихся в помощи государства в связи с безнадзорностью или беспризорностью, а также о семьях, находящихся в социально опасном положении;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внутренних дел - о выявленных фактах неисполнения или ненадлежащего исполнения родителями (законными представителями) обязанностей по воспитанию, содержанию и обучению несовершеннолетних, фактах жестокого обращения с ними, вовлечения их в преступную противоправную деятельность, о детях, самовольно покинувших учреждения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типа;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ежегодно до 20 мая текущего года направляют в УВД списки несовершеннолетних, состоящих на профилактических учетах, с указанием форм занятости данных подростков в летний период;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выполняет иные функции по профилактике безнадзорности и правонарушений несовершеннолетних, возложенные на учреждения образования действующим законодательством Российской Федерации и Республики Коми.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Органы опеки и попечительства: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выявляют детей, оставшихся без попечения родителей (законных представителей), и обеспечивают устройство данных детей (усыновление, опека и попечительство, приемная семья, государственное или муниципальное детское учреждение), защищают их права и представляют интересы этих детей в государственных, судебных и иных органах;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выполняют иные функции по профилактике безнадзорности и правонарушений несовершеннолетних, возложенные на органы опеки и попечительства действующим законодательством Российской Федерации и Республики Коми.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ГУЛПП и учреждения здравоохранения: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оказывают медицинскую помощь безнадзорным и беспризорным несовершеннолетним;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обеспечивают своевременное направление несовершеннолетних, нуждающихся в социальной реабилитации, в специализированные учреждения;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незамедлительно информируют органы опеки и попечительства, управление внутренних дел и территориальную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КПДНиЗП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о выявленных фактах нахождения несовершеннолетних в обстановке, представляющей опасность для их жизни и здоровья, для принятия мер в соответствии с законодательством Российской Федерации;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осуществляет круглосуточный прием и содержание в стационарных лечебно-профилактических учреждениях заблудившихся, подкинутых и других детей в возрасте до четырех лет, оставшихся без попечения родителей;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круглосуточно принимают в стационарные лечебно-профилактические учреждения несовершеннолетних, находящихся в состоянии алкогольного или наркотического опьянения, оказывают им психиатрическую и наркологическую помощь строго по показаниям и в соответствии с законодательством Российской Федерации;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организуют учет, обследование при наличии показаний медицинского характера и лечение несовершеннолетних, употребляющих спиртные напитки, наркотические средства, психотропные или одурманивающие вещества, а также осуществление других, входящих в их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выявляют источники заболеваний, передаваемых половым путем, организуют обследование и лечение несовершеннолетних, страдающих этими заболеваниями;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готовят заключения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Органы социальной защиты населения: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ГУ РК "Центр социальной помощи семье и детям":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выявляют несовершеннолетних, находящихся в социально опасном положении, нуждающихся в помощи государства, а также семьи, находящиеся в социально опасном положении, и семьи "группы риска", и незамедлительно информируют органы и учреждения системы профилактики о выявленных фактах, организуют работу с данными несовершеннолетними и с семьями в пределах своей компетенции;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организовывают работу межведомственного социального консилиума.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ГУ РК "Социальный приют для детей и подростков "Надежда":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круглосуточно осуществляет прием несовершеннолетних, оказавшихся в трудной жизненной ситуации и нуждающихся в социальной помощи и реабилитации, в возрасте от четырех до восемнадцати лет;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осуществляет социальную реабилитацию несовершеннолетних и семей, оказывает им необходимую помощь в соответствии с индивидуальными программами социальной реабилитации;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оказывает содействие органам опеки и попечительства в устройстве несовершеннолетних, оставшихся без попечения родителей, законных представителей;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ежемесячно информирует комиссию по делам несовершеннолетних и защите их прав о несовершеннолетних, находящихся в приюте;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 случае побега несовершеннолетнего из приюта администрация самостоятельно принимает меры по розыску ребенка, немедленно устно сообщает в органы внутренних дел и в течение суток направляет письменное заявление в УВД для принятия мер по розыску ребенка.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ГУ РК "Центр занятости населения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Воркуты":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в порядке, предусмотренном Законом Российской Федерации "О занятости населения в Российской Федерации", участвует в профессиональной ориентации несовершеннолетних, а также содействует трудовому устройству несовершеннолетних, нуждающихся в помощи государства.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Другие органы и учреждения (Управление культуры, Управление физической культуры, спорта и туризма, отдел по делам молодежи,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ДСКиДОУ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и т.д.):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совместно с органами и учреждениями системы профилактики привлекают несовершеннолетних, склонных к противоправным действиям либо находящихся в социально опасном положении, к занятиям в технических, спортивных и иных объединениях;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оказывают содействие учреждениям для несовершеннолетних в организации спортивной и воспитательной работы;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участвуют в организации отдыха, досуга и занятости несовершеннолетних.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6. Модель функционирования системы профилактики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Взаимодействие субъектов профилактики осуществляется посредством: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1) реализации субъектами профилактики межведомственных программ и планов и протокольных решений Комиссии по делам несовершеннолетних и защите их прав Республики Коми;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2) организации межведомственных рейдов по выявлению семей и несовершеннолетних, находящихся в социально опасном положении, и "группы риска";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3) проведения межведомственных социальных консилиумов по организации индивидуальной реабилитационной и профилактической работы с семьями и несовершеннолетними, находящимися в социально опасном положении, и "группы риска";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4) регулярного обновления и сверки муниципального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данных о семьях и несовершеннолетних, находящихся в социально опасном положении, и "группы риска".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7. Этапы работы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1. Составление карты социальной напряженности, которая используется для проведения межведомственных рейдов, с ежеквартальным обновлением.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1.1. Карта социальной напряженности составляется и корректируется территориальной комиссией по делам несовершеннолетних и защите их прав МО ГО "Воркута".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1.2. На карте отражается информация, предоставленная всеми органами и субъектами профилактики: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об особенностях территориального расположения;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 контингенте проживающих на территории граждан (количество несовершеннолетних (дошкольники, школьники), бывшие осужденные и другие);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(о лицах, состоящих на учете);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 местах проживания семей, находящихся в социально опасном положении;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 местах концентрации несовершеннолетних в вечернее (ночное) время, безнадзорных антиобщественной направленности.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2. Организация межведомственных рейдов по выявлению семей и несовершеннолетних, находящихся в социально опасном положении, и "группы риска". Система рейдов разрабатывается совместно со всеми субъектами профилактики на основании "Положения о межведомственных рейдах", в котором прописаны возможные ситуации (начиная с профилактической беседы с родителями и несовершеннолетними до изъятия ребенка из семьи и временного устройства в соответствующие учреждения).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2.1. Организует и проводит межведомственные рейды территориальная комиссия по делам несовершеннолетних и защите их прав МО ГО "Воркута" не реже одного раза в месяц. Все субъекты профилактики по мере необходимости принимают участие в межведомственных рейдах.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2.2. В состав межведомственных рейдов входят представители следующих субъектов профилактики: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ГУ РК "Центр социальной помощи семье и детям", Управление внутренних дел, Управление образования, отдел по охране прав детства, отделение медико-социальной помощи и профилактики детской городской больницы, детских поликлиник МУЗ "ГБ N 3" и МУЗ "ГБ N 4", ГУ РК "Центр занятости населения", Управление физической культуры, спорта и туризма, отдел по делам молодежи.</w:t>
      </w:r>
      <w:proofErr w:type="gramEnd"/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2.3. Для проведения межведомственных рейдов транспорт предоставляется следующими субъектами профилактики по графику: I месяц квартала - УВД, II месяц квартала - ГУ РК "Центр социальной помощи семье и детям", III месяц квартала - отделение медико-социальной помощи и профилактики детской городской больницы (по согласованию).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2.4. По итогам межведомственных рейдов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ТКПДНиЗП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в трехдневный срок составляются: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акт о проведении рейда с вынесением решения;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акт обследования жилищно-бытовых условий по вновь выявленным семьям, который обязателен для рассмотрения на заседании межведомственного социального консилиума, по итогам которого составляется социальный паспорт семьи.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Социальный паспорт семьи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несовершеннолетних ее членов, находящихся в социально опасном положении, а именно: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определение категории семьи (находящаяся в социально опасном положении, "группы риска");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определение приоритетных направлений работы с семьей;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объединение усилий различных ведомств, а также самой семьи с целью эффективного использования имеющихся ресурсов (как у семьи, так и у субъектов профилактики) для достижения поставленных целей;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создание единого информационного пространства о семьях города (Банка данных), систематизация данных.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 Проведение межведомственных социальных консилиумов по организации индивидуальной реабилитационной и профилактической работы с семьями и несовершеннолетними, находящимися в социально опасном положении, и "группы риска". Ответственным за проведение межведомственных социальных консилиумов является ГУ РК "Центр социальной помощи семье и детям". Работа социального консилиума строится на основании "Положения о проведении межведомственного социального консилиума".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3.1. Требования, предъявляемые к межведомственному социальному консилиуму: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соблюдение принципов комплексного подхода;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согласованность и координация взаимодействия субъектов профилактики;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распределение обязанностей по участию в реабилитационном процессе в отношении семьи и несовершеннолетних среди всех субъектов профилактики;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коллегиальный принцип обсуждения;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обязательность исполнения решений консилиума всеми субъектами профилактики, персональная ответственность представителей субъектов профилактики за результат реализации программы социальной реабилитации.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3.2. Задачи консилиума: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координация и объединение усилий всех служб системы профилактики по решению проблем семей и обеспечению защиты прав и законных интересов несовершеннолетних: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распределение ответственности между участниками реализации межведомственного плана реабилитации семьи и несовершеннолетних;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эффективности реализации межведомственных планов реабилитации семьи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3.3. На заседаниях консилиума: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проводится сверка списков семей и несовершеннолетних, состоящих на учете как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 (один раз в квартал);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рассматриваются вновь выявленные семьи (на основании информации и актов обследования жилищно-бытовых условий, составленных субъектом профилактики, который выявил данную семью) с последующим определением статуса семьи в соответствии с утвержденными критериями постановки на учет семей, находящихся в социально опасном положении, и "группы риска";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составляются межведомственные планы реабилитации семьи и несовершеннолетних с распределением обязанностей по проведению совместных мероприятий с семьей, в которых прописываются действия каждого субъекта по отношению к несовершеннолетнему и другим членам семьи с указанием ответственных лиц и сроков исполнения.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Межведомственный план реабилитации семьи и несовершеннолетних включает перечень социальных, педагогических, медицинских, психологических и других мероприятий по реабилитации семьи,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подводятся итоги, определяется результативность реализации межведомственных планов реабилитации семей и несовершеннолетних, находящихся в социально опасном положении, и принимается решение о дальнейшей работе с семьей (корректировка межведомственного плана реабилитации семьи и несовершеннолетних, снятие семьи с учета, подготовка документов в суд на изъятие ребенка, необходимость привлечения родителей к административной ответственности и др.).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3.4. Итоги реализации плана оцениваются по следующим показателям: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динамика изменения ситуации в семье, поведение несовершеннолетнего и родителей;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эффективность деятельности органов и учреждений системы профилактики с данной семьей.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3.5. Консилиум проводится ежемесячно с приглашением представителей всех субъектов профилактики. Основным документом, фиксирующим решения консилиума, является протокол заседания консилиума, подписанный председателем и секретарем консилиума. Ответственным за ведение протоколов является секретарь консилиума.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3.6. По итогам проведения консилиума всем субъектам профилактики направляется межведомственный план реабилитации семьи и несовершеннолетних, утвержденный председателем консилиума. Функции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программных мероприятий закрепляются за территориальной комиссией по делам несовершеннолетних и защите их прав МО ГО "Воркута".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4. Создание Банка данных о детях и семьях, находящихся в социально опасном положении.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4.1. Механизм формирования и ведения Банка данных: Банк данных формируют следующие органы и учреждения системы профилактики безнадзорности и правонарушений: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территориальная комиссия по делам несовершеннолетних и защите их прав МО ГО "Воркута" (координатор по формированию единого Банка данных);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ГУ РК "Центр помощи семье и детям";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ГУ РК "Социальный приют для детей и подростков "Надежда";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Управление образования;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отдел по охране прав детства;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отделение медико-социальной помощи и профилактики детской городской больницы, детские поликлиники МУЗ "ГБ N 3" и МУЗ "ГБ N 4";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Управление внутренних дел;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- Департамент социально-культурных и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дошкольно-образовательных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учреждений;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- отдел по делам молодежи;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- ГУ РК "Центр занятости населения".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4.2. Единый межведомственный городской Банк данных (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>) формирует территориальная комиссия по делам несовершеннолетних и защите их прав МО ГО "Воркута" на основании сведений, предоставленных субъектами профилактики, которые вносятся в Банк данных по мере их оперативного выявления. Сверка Банка данных проводится один раз в квартал.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Территориальная комиссия по делам несовершеннолетних и защите их прав МО ГО "Воркута" обеспечивает сбор, обработку и хранение поступающей информации по несовершеннолетним и семьям, находящимся в социально опасном положении, и корректировку единого городского Банка данных и предоставляет в установленные сроки сводную статистическую информацию в Комиссию по делам несовершеннолетних и защите их прав Республики Коми.</w:t>
      </w:r>
      <w:proofErr w:type="gramEnd"/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4.4. Банк данных формируется по двум категориям семей, указанным в разделе 4 настоящего Порядка.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8. Порядок информационного обеспечения деятельности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территориальной комиссии по делам несовершеннолетних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и защите их прав МО ГО "Воркута"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координационных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субъекты профилактики предоставляют в территориальную комиссию по делам несовершеннолетних и защите их прав информацию по следующим направлениям: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1. По выявленным семьям, находящимся в социально опасном положении, и "группы риска": Управление образования; учреждения социальной защиты, учреждения здравоохранения, УВД,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ДСКиДОУ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- по выявленным случаям незамедлительно, сводную информацию до 5-го числа месяца следующего за отчетным кварталом, по семьям, состоящим на учете - акт обследования условий жизни и воспитания и информацию о проделанной работе с семьей - ежеквартально.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2. Информация о выявленных безнадзорных и беспризорных несовершеннолетних и мерах по их устройству: Управление образования, учреждения социальной защиты, учреждения здравоохранения, УВД - по выявленным случаям незамедлительно, сводную информацию до 5-го числа месяца, следующего за отчетным кварталом.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3. Информация по выявленным фактам жестокого обращения в отношении несовершеннолетних: Управление образования, учреждения социальной защиты, учреждения здравоохранения, УВД,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ДСКиДОУ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- в трехдневный срок в письменной форме, сводную информацию до 1-го числа месяца, следующего за отчетным кварталом.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4. Информация по фактам самовольных уходов воспитанников учреждений </w:t>
      </w:r>
      <w:proofErr w:type="spellStart"/>
      <w:r w:rsidRPr="008E40F1"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 типа: ГОУ "Детский дом-школа N 4", ГОУ "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к)ШИ N 7", Управление внутренних дел - по выявленным случаям незамедлительно, сводную информацию до 5-го числа месяца, следующего за отчетным кварталом.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5. Информация о несовершеннолетних, не посещающих или систематически пропускающих занятия в общеобразовательных учреждениях: Управление образования до 5-го числа месяца, следующего за отчетным кварталом.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6. Информация о несовершеннолетних из числа детей-сирот, не посещающих занятия в учреждениях НПО, с указанием принимаемых мер: учреждения НПО до 5-го числа месяца, следующего за отчетным кварталом.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7. Информация о преступлениях и правонарушениях несовершеннолетних: УВД ежемесячно, сводную информацию два раза в год (до 10 июля, до 10 января), обобщающие справки-характеристики на несовершеннолетних, состоящих на учете - ежеквартально, списки несовершеннолетних, состоящих на учете - ежеквартально.</w:t>
      </w:r>
    </w:p>
    <w:p w:rsidR="008E40F1" w:rsidRPr="008E40F1" w:rsidRDefault="008E40F1" w:rsidP="008D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 xml:space="preserve">8. Статистические отчеты и письменные информации о выполнении ФЗ-120 "Об основах системы профилактики безнадзорности и правонарушений несовершеннолетних" и координационного плана общегородских мероприятий по профилактике безнадзорности и правонарушений несовершеннолетних и защите их прав в </w:t>
      </w:r>
      <w:proofErr w:type="gramStart"/>
      <w:r w:rsidRPr="008E4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40F1">
        <w:rPr>
          <w:rFonts w:ascii="Times New Roman" w:eastAsia="Times New Roman" w:hAnsi="Times New Roman" w:cs="Times New Roman"/>
          <w:sz w:val="24"/>
          <w:szCs w:val="24"/>
        </w:rPr>
        <w:t>. Воркуте: все субъекты профилактики ежегодно до 10 июля и до 10 января.</w:t>
      </w:r>
    </w:p>
    <w:p w:rsidR="00FC4C84" w:rsidRPr="008D5210" w:rsidRDefault="00FC4C84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Pr="008D5210" w:rsidRDefault="00FC4C84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Pr="008D5210" w:rsidRDefault="00FC4C84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Pr="008D5210" w:rsidRDefault="00FC4C84" w:rsidP="008D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10" w:rsidRDefault="008D5210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53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lastRenderedPageBreak/>
        <w:t>Алгоритм реализации межведомственного взаимодействия</w:t>
      </w:r>
    </w:p>
    <w:p w:rsidR="008E40F1" w:rsidRP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субъектов профилактики в работе с семьями, находящимися</w:t>
      </w:r>
    </w:p>
    <w:p w:rsid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</w:t>
      </w:r>
    </w:p>
    <w:p w:rsidR="00FC4C84" w:rsidRPr="008E40F1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FC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-------------------------¬   --------------------¬   ---------------------¬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1. Составление "Карты  ¦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2. Проведение   ¦   ¦3. Составление Акта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социальной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+--&gt;¦ межведомственных  +--&gt;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¦обследования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условий¦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напряженности"     ¦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рейдов       ¦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жизни и воспитания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¦-------------------------   ¦--------------------   ¦-----------+---------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/\                                     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¦                --------------------¬ 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¦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4. Проведение   ¦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¦----------------+ межведомственных  ¦&lt;---------------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     ¦     социальных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     ¦    консилиумов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     ¦----+----T----+-----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------------------------    ¦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>--------------------¬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\/                          \/                         \/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--------------------¬        -------------------¬        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Рекомендовать   ¦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Корректировка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¦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Р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>екомендовать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¦снять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семью с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учета¦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¦   мероприятий    ¦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подготовку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межведомственного</w:t>
      </w:r>
      <w:proofErr w:type="spellEnd"/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материалов на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¦плана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реабилитации¦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¦  привлечение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семьи и     ¦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родителей 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¦несовершеннолетних¦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административной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¦ответственности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¦--------------------        ¦-------------------        ¦-----------------</w:t>
      </w: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Графическая схема взаимодействия субъектов профилактики</w:t>
      </w:r>
    </w:p>
    <w:p w:rsid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FC4C84" w:rsidRPr="008E40F1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FC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-----------¬ -----------¬ ----------------¬ ----------------¬ ---------¬ 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¦Управление¦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Управление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 Управление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Управление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¦Отдел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по¦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¦Другие¦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внутренних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¦социальной¦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образования и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¦здравоохранения¦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охране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дел 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защиты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¦образовательные¦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прав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учреждения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¦детства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¦----------- ¦----------- ¦---------------- ¦---------------- ¦--------- ¦-------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/\            /\             /\                /\             /\        /\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-----+-------------+--------------+-----------------+--------------+---------+--¬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¦Рейды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>, патронажи, социальный консилиум, реализация межведомственных программ и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планов, совещания, семинары, конференции, "круглые столы", 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информационное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                                  обеспечение                    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¦----+-------------+--------------+-----------------+--------------+---------+---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\/            \/             \/                \/             \/        \/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     Территориальная комиссия по делам несовершеннолетних и защите их прав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                                 МО ГО "Воркута"                 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¦----------------------+---------------------------------------------------------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¦                                /\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Статистические     ¦        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Протокольные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отчеты, информации ¦        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решения,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о выполнении       ¦        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протокольных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¦        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рекомендации,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решений и          ¦        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информационные</w:t>
      </w:r>
      <w:proofErr w:type="gram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рекомендаций       ¦        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письма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\/                  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---------------------------------------------------+------------------¬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¦Комиссия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по делам несовершеннолетних и защите их прав Республики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Коми¦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¦----------------------------------------------------------------------</w:t>
      </w: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84" w:rsidRDefault="00FC4C84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Графическая схема механизма формирования Банка данных</w:t>
      </w:r>
    </w:p>
    <w:p w:rsidR="008E40F1" w:rsidRDefault="008E40F1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0F1">
        <w:rPr>
          <w:rFonts w:ascii="Times New Roman" w:eastAsia="Times New Roman" w:hAnsi="Times New Roman" w:cs="Times New Roman"/>
          <w:sz w:val="24"/>
          <w:szCs w:val="24"/>
        </w:rPr>
        <w:t>о детях и семьях, находящихся в социально опасном положении</w:t>
      </w:r>
    </w:p>
    <w:p w:rsidR="006A6D53" w:rsidRPr="008E40F1" w:rsidRDefault="006A6D53" w:rsidP="00FC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F1" w:rsidRPr="008E40F1" w:rsidRDefault="008E40F1" w:rsidP="00FC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-----------¬ -----------¬ ----------------¬ ----------------¬ ---------¬ 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¦Управление¦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¦Учреждения¦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 Управление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Учреждения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¦Отдел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по¦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¦Другие¦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внутренних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¦социальной¦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образования и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¦здравоохранения¦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охране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дел 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защиты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¦образовательные¦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прав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¦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учреждения  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¦детства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¦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¦----+------ ¦-----+----- ¦-------+-------- ¦-------+-------- ¦----+---- ¦---+---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\/            \/             \/                \/             \/        \/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     Территориальная комиссия по делам несовершеннолетних и защите их прав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                                 МО ГО "Воркута"                 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              [Единый городской Банк данных (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пофамильная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сверка)]         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>¦--------------------------------------------------------------------------------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-----------------------------------¬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¦Регулярная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передача </w:t>
      </w:r>
      <w:proofErr w:type="spellStart"/>
      <w:proofErr w:type="gramStart"/>
      <w:r w:rsidRPr="008E40F1">
        <w:rPr>
          <w:rFonts w:ascii="Courier New" w:eastAsia="Times New Roman" w:hAnsi="Courier New" w:cs="Courier New"/>
          <w:sz w:val="20"/>
          <w:szCs w:val="20"/>
        </w:rPr>
        <w:t>статистических</w:t>
      </w:r>
      <w:proofErr w:type="gramEnd"/>
      <w:r w:rsidRPr="008E40F1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¦    данных (на 01.01 и 01.07)     ¦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¦------------------+----------------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\/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----------------------------------------------------------------------¬</w:t>
      </w:r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¦Комиссия</w:t>
      </w:r>
      <w:proofErr w:type="spellEnd"/>
      <w:r w:rsidRPr="008E40F1">
        <w:rPr>
          <w:rFonts w:ascii="Courier New" w:eastAsia="Times New Roman" w:hAnsi="Courier New" w:cs="Courier New"/>
          <w:sz w:val="20"/>
          <w:szCs w:val="20"/>
        </w:rPr>
        <w:t xml:space="preserve"> по делам несовершеннолетних и защите их прав Республики </w:t>
      </w:r>
      <w:proofErr w:type="spellStart"/>
      <w:r w:rsidRPr="008E40F1">
        <w:rPr>
          <w:rFonts w:ascii="Courier New" w:eastAsia="Times New Roman" w:hAnsi="Courier New" w:cs="Courier New"/>
          <w:sz w:val="20"/>
          <w:szCs w:val="20"/>
        </w:rPr>
        <w:t>Коми¦</w:t>
      </w:r>
      <w:proofErr w:type="spellEnd"/>
    </w:p>
    <w:p w:rsidR="008E40F1" w:rsidRPr="008E40F1" w:rsidRDefault="008E40F1" w:rsidP="008E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40F1">
        <w:rPr>
          <w:rFonts w:ascii="Courier New" w:eastAsia="Times New Roman" w:hAnsi="Courier New" w:cs="Courier New"/>
          <w:sz w:val="20"/>
          <w:szCs w:val="20"/>
        </w:rPr>
        <w:t xml:space="preserve">     ¦----------------------------------------------------------------------</w:t>
      </w:r>
    </w:p>
    <w:p w:rsidR="002A7C7F" w:rsidRDefault="002A7C7F"/>
    <w:p w:rsidR="00FC4C84" w:rsidRDefault="00FC4C84"/>
    <w:sectPr w:rsidR="00FC4C84" w:rsidSect="008E4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0F1"/>
    <w:rsid w:val="002A7C7F"/>
    <w:rsid w:val="006A6D53"/>
    <w:rsid w:val="008D5210"/>
    <w:rsid w:val="008E40F1"/>
    <w:rsid w:val="00D10960"/>
    <w:rsid w:val="00DE6C7C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F"/>
  </w:style>
  <w:style w:type="paragraph" w:styleId="1">
    <w:name w:val="heading 1"/>
    <w:basedOn w:val="a"/>
    <w:link w:val="10"/>
    <w:uiPriority w:val="9"/>
    <w:qFormat/>
    <w:rsid w:val="008E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1st">
    <w:name w:val="tex1st"/>
    <w:basedOn w:val="a"/>
    <w:rsid w:val="008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E40F1"/>
    <w:rPr>
      <w:b/>
      <w:bCs/>
    </w:rPr>
  </w:style>
  <w:style w:type="paragraph" w:customStyle="1" w:styleId="tex2st">
    <w:name w:val="tex2st"/>
    <w:basedOn w:val="a"/>
    <w:rsid w:val="008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5st">
    <w:name w:val="tex5st"/>
    <w:basedOn w:val="a"/>
    <w:rsid w:val="008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4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0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E336-DA07-4BE0-AA88-679FB2DB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Гимназия 2</cp:lastModifiedBy>
  <cp:revision>5</cp:revision>
  <dcterms:created xsi:type="dcterms:W3CDTF">2013-04-10T10:29:00Z</dcterms:created>
  <dcterms:modified xsi:type="dcterms:W3CDTF">2013-04-11T04:53:00Z</dcterms:modified>
</cp:coreProperties>
</file>